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EE" w:rsidRPr="00ED4CEE" w:rsidRDefault="00ED4CEE" w:rsidP="00ED4CEE">
      <w:pPr>
        <w:ind w:left="421"/>
        <w:rPr>
          <w:rFonts w:ascii="Times New Roman" w:hAnsi="Times New Roman"/>
          <w:b/>
          <w:sz w:val="32"/>
          <w:szCs w:val="32"/>
        </w:rPr>
      </w:pPr>
      <w:r w:rsidRPr="00ED4CEE">
        <w:rPr>
          <w:rFonts w:ascii="Times New Roman" w:hAnsi="Times New Roman"/>
          <w:b/>
          <w:sz w:val="32"/>
          <w:szCs w:val="32"/>
        </w:rPr>
        <w:t>Конкурс  на лучшую разработку  информационных буклетов студентами высших и средних учебных заведений города Волгодонска</w:t>
      </w:r>
    </w:p>
    <w:p w:rsidR="00ED4CEE" w:rsidRDefault="00ED4CEE" w:rsidP="00ED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КОНКУРСЕ</w:t>
      </w:r>
    </w:p>
    <w:p w:rsidR="00ED4CEE" w:rsidRPr="00ED4CEE" w:rsidRDefault="00ED4CEE" w:rsidP="00ED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D4CE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«Лучшие материалы и наглядные пособия по </w:t>
      </w:r>
      <w:r w:rsidRPr="00ED4CE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профилактике наркотического потребления и ВИЧ-инфекции среди  нес</w:t>
      </w:r>
      <w:r w:rsidR="009F320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овершеннолетних  г. Волгодонска</w:t>
      </w:r>
      <w:r w:rsidRPr="00ED4CE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ED4CEE" w:rsidRPr="00AE1A35" w:rsidRDefault="00ED4CEE" w:rsidP="00ED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ОБЩИЕ  ПОЛОЖЕНИЯ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EE" w:rsidRPr="00957DBA" w:rsidRDefault="00ED4CEE" w:rsidP="00ED4CEE">
      <w:pPr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Автономная некоммерческая организация Региональный Ресурсный центр «Здоровая семья» разработала и утвердила Положение конкурса </w:t>
      </w:r>
      <w:r w:rsidRPr="00957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«Лучшие материалы и наглядные пособия по </w:t>
      </w: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наркотической зависимости  и ВИЧ-инфекции</w:t>
      </w: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несовершеннолетних г. Волгодонска».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1.2.Организация и проведение Конкурса строится на принципах общедоступности, приоритета общечеловеческих ценностей, гражданственности, свободного развития личности, защиты прав и интересов участников Конкурса.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Организаторы Конкурса:</w:t>
      </w:r>
    </w:p>
    <w:p w:rsidR="00ED4CEE" w:rsidRPr="00957DBA" w:rsidRDefault="00ED4CEE" w:rsidP="00ED4C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>АНО РРЦ «Здоровая семья»</w:t>
      </w:r>
    </w:p>
    <w:p w:rsidR="00ED4CEE" w:rsidRPr="00957DBA" w:rsidRDefault="00ED4CEE" w:rsidP="00ED4C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по молодёжной политике</w:t>
      </w:r>
      <w:r w:rsidR="009F3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</w:t>
      </w: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Волгодонска.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Участники Конкурса - авторы буклета и листовок, которые соответствуют требованиям Конкурса:</w:t>
      </w:r>
    </w:p>
    <w:p w:rsidR="00ED4CEE" w:rsidRPr="00957DBA" w:rsidRDefault="00ED4CEE" w:rsidP="00ED4C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  средних специальных и высших профессиональных учебных заведений;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Жюри - группа экспертов, осуществляющая оценку конкурсных проектов и определяющая Победителя Конкурса. 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  </w:t>
      </w:r>
      <w:r w:rsidRPr="00ED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</w:t>
      </w: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D4CEE" w:rsidRPr="00957DBA" w:rsidRDefault="00ED4CEE" w:rsidP="00ED4CEE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 наркотической зависимости и ВИЧ-инфекции</w:t>
      </w: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среди молодежи как основной группы риска, выявление активной талантливой молодёжи.</w:t>
      </w:r>
    </w:p>
    <w:p w:rsidR="00ED4CEE" w:rsidRPr="009F320D" w:rsidRDefault="00ED4CEE" w:rsidP="00ED4CE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ED4CEE" w:rsidRPr="00957DBA" w:rsidRDefault="00ED4CEE" w:rsidP="00ED4C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студентов среднего и высшего профессионального образования к работе по основам  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наркотической зависимости и ВИЧ-инфекции</w:t>
      </w: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среди несовершеннолетних г. Волгодонска.</w:t>
      </w:r>
    </w:p>
    <w:p w:rsidR="00ED4CEE" w:rsidRPr="00957DBA" w:rsidRDefault="00ED4CEE" w:rsidP="00ED4C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процессов научно-технических разработок в области 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наркотической зависимости и ВИЧ-инфекции</w:t>
      </w: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буклетов и листовок. 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Распространение информационно-просветительских материалов в учреждениях социальной сферы, среди студентов средних специальных и высших профессиональных учреждений образования  г.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олгодонска</w:t>
      </w: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 </w:t>
      </w:r>
      <w:r w:rsidRPr="00ED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</w:t>
      </w: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4CEE" w:rsidRPr="009F320D" w:rsidRDefault="00ED4CEE" w:rsidP="009F320D">
      <w:pPr>
        <w:pStyle w:val="a3"/>
        <w:numPr>
          <w:ilvl w:val="0"/>
          <w:numId w:val="10"/>
        </w:num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буклет по профилактике наркотической зависимости и ВИЧ-инфекции;</w:t>
      </w:r>
    </w:p>
    <w:p w:rsidR="00ED4CEE" w:rsidRPr="009F320D" w:rsidRDefault="00ED4CEE" w:rsidP="009F320D">
      <w:pPr>
        <w:pStyle w:val="a3"/>
        <w:numPr>
          <w:ilvl w:val="0"/>
          <w:numId w:val="10"/>
        </w:num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листовка</w:t>
      </w:r>
      <w:r w:rsidR="009F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F3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наркотической зависимости и ВИЧ-инфекции;</w:t>
      </w:r>
    </w:p>
    <w:p w:rsidR="00ED4CEE" w:rsidRPr="00957DBA" w:rsidRDefault="00ED4CEE" w:rsidP="00ED4CEE">
      <w:pPr>
        <w:tabs>
          <w:tab w:val="left" w:pos="-18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95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КОНКУРСЕ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Для участия в конкурсе необходимо представить: 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конкурсную работу;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Заявки и работы принимаются </w:t>
      </w:r>
      <w:r w:rsidRPr="00957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933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F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марта</w:t>
      </w:r>
      <w:r w:rsidR="00933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2015</w:t>
      </w:r>
      <w:r w:rsidRPr="00957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года </w:t>
      </w: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(включительно) в электронном виде по </w:t>
      </w:r>
      <w:r w:rsidRPr="0095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адресу  </w:t>
      </w:r>
      <w:proofErr w:type="spellStart"/>
      <w:r w:rsidRPr="00957D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irinka</w:t>
      </w:r>
      <w:proofErr w:type="spellEnd"/>
      <w:r w:rsidRPr="0095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957D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don</w:t>
      </w:r>
      <w:r w:rsidRPr="0095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Pr="00957D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95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957D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Не допускаются к участию в конкурсе и не рассматриваются анонимные работы (не содержащие информацию об участнике конкурса); количество работ, принимаемых к рассмотрению от одного участника в 1 номинации, - не более 3 (для буклетов и листовок); 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Конкурсные работы, не прошедшие конкурсный отбор, участникам конкурса не возвращаются; 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Требования к Конкурсным работам:</w:t>
      </w:r>
    </w:p>
    <w:p w:rsidR="00ED4CEE" w:rsidRPr="00957DBA" w:rsidRDefault="00ED4CEE" w:rsidP="00ED4CEE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Листовка: текст, шрифт 14, </w:t>
      </w:r>
      <w:r w:rsidRPr="00957D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D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D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CEE" w:rsidRPr="00957DBA" w:rsidRDefault="00ED4CEE" w:rsidP="00ED4CEE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Буклет: формат А</w:t>
      </w:r>
      <w:proofErr w:type="gramStart"/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 в цветном исполнении  в электронном виде, содержать не боле</w:t>
      </w:r>
      <w:r w:rsidR="009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е 6</w:t>
      </w: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страниц.</w:t>
      </w:r>
    </w:p>
    <w:p w:rsidR="00ED4CEE" w:rsidRPr="00957DBA" w:rsidRDefault="00ED4CEE" w:rsidP="00ED4CEE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должна быть подана в доступной форме</w:t>
      </w:r>
      <w:r w:rsidRPr="00957D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 адаптирована  в соответствии с уровнем образования  подростков, быть  увлекательной и содержать описание реалий подростковой среды.</w:t>
      </w:r>
    </w:p>
    <w:p w:rsidR="00ED4CEE" w:rsidRPr="00957DBA" w:rsidRDefault="00ED4CEE" w:rsidP="00ED4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2.6  Работы, присланные на конкурс с нарушением требований настоящего Положения, Конкурсной комиссией не рассматриваются.</w:t>
      </w:r>
    </w:p>
    <w:p w:rsidR="00ED4CEE" w:rsidRPr="00957DBA" w:rsidRDefault="00ED4CEE" w:rsidP="00ED4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EE" w:rsidRPr="00957DBA" w:rsidRDefault="00ED4CEE" w:rsidP="00ED4CEE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7D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ПРОВЕДЕНИЯ КОНКУРСА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Для подведения итогов Конкурса создается Конкурсная комиссия, в состав которой входят представители АНО РРЦ «Здоровая семья», Отдел по молодёжной политике </w:t>
      </w:r>
      <w:r w:rsidR="009F320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города</w:t>
      </w: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Волгодонска</w:t>
      </w:r>
      <w:r w:rsidR="009F320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представители здравоохранения, НКО.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Общее количество членов Конкурсной комиссии составляет </w:t>
      </w:r>
      <w:r w:rsidRPr="00957D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 </w:t>
      </w: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человек.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Конкурс проводится в 3  этапа: 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1-й этап – прием заявок </w:t>
      </w:r>
      <w:r w:rsidRPr="00957D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9F32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 марта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2015</w:t>
      </w:r>
      <w:r w:rsidR="009F32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57D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года </w:t>
      </w: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(включительно); 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2-й </w:t>
      </w:r>
      <w:r w:rsidR="00C4389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этап</w:t>
      </w: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подведение итогов Конкурса, представленных в Конкурсную комиссию, </w:t>
      </w:r>
      <w:r w:rsidR="00C438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9F32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C438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F32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марта</w:t>
      </w:r>
      <w:r w:rsidR="00C438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2015</w:t>
      </w:r>
      <w:r w:rsidRPr="00957D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</w:t>
      </w:r>
      <w:r w:rsidR="009F320D">
        <w:rPr>
          <w:rFonts w:ascii="Times New Roman" w:eastAsia="Times New Roman" w:hAnsi="Times New Roman" w:cs="Times New Roman"/>
          <w:sz w:val="28"/>
          <w:szCs w:val="24"/>
          <w:lang w:eastAsia="ru-RU"/>
        </w:rPr>
        <w:t>од.</w:t>
      </w: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3DE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Презентации работ.</w:t>
      </w:r>
      <w:bookmarkStart w:id="0" w:name="_GoBack"/>
      <w:bookmarkEnd w:id="0"/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Итоги конкурса подводит Конкурсная комиссия и открытым голосованием определяет победителей конкурса.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Конкурсной комиссии принимается простым большинством голосов от числа ее членов, присутствующих на заседании. 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Критерии оценки конкурсных работ: соответствие теме, оригинальность, качество исполнения.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Конкурсная комиссия может принять решение присуждать одно призовое место нескольким участникам и выделять отдельные номинации для определенных работ. 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голосования и решение Конкурсной комиссии заносятся в протокол Конкурсной комиссии, который подписывает председатель. 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решения Конкурсной комиссии присуждаются 3 призовых</w:t>
      </w:r>
      <w:r w:rsidR="009F3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места </w:t>
      </w: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2-х номинациях.  </w:t>
      </w:r>
    </w:p>
    <w:p w:rsidR="00ED4CEE" w:rsidRPr="00957DBA" w:rsidRDefault="00ED4CEE" w:rsidP="00ED4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CEE" w:rsidRPr="00957DBA" w:rsidRDefault="00ED4CEE" w:rsidP="00ED4C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ВРУЧЕНИЕ  ПРИЗОВ ПОБЕДИТЕЛЯМ КОНКУРСА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Вручение  призов   Конкурса  пройдет  </w:t>
      </w:r>
      <w:r w:rsidR="00C4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1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4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C4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</w:t>
      </w:r>
      <w:r w:rsidRPr="0095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812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в рамках образовательной программы «Школа молодого добровольца» (время и место будет сообщено дополнительно).</w:t>
      </w:r>
    </w:p>
    <w:p w:rsidR="00ED4CEE" w:rsidRPr="00957DBA" w:rsidRDefault="00ED4CEE" w:rsidP="00ED4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Лучшие работы по предложению Конкурсной комиссии будут распечатаны и распространены в учреждениях социальной сферы, среди студентов средних специальных и высших профессиональных учреждений образования  г. Волгодон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ска.</w:t>
      </w:r>
    </w:p>
    <w:p w:rsidR="00ED4CEE" w:rsidRPr="00957DBA" w:rsidRDefault="00ED4CEE" w:rsidP="00ED4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DBA">
        <w:rPr>
          <w:rFonts w:ascii="Times New Roman" w:eastAsia="Times New Roman" w:hAnsi="Times New Roman" w:cs="Times New Roman"/>
          <w:sz w:val="28"/>
          <w:szCs w:val="24"/>
          <w:lang w:eastAsia="ru-RU"/>
        </w:rPr>
        <w:t>4.3. Поданные для участия в Конкурсе работы не рецензируются и не возвращаются. АНО РРЦ «Здоровая семья» оставляет за собой право использовать работы для формирования рекламных проспектов, буклетов и т.д. с указанием авторов. Подача работ на конкурс означает согласие авторов и их законных представителей с условиями конкурса.</w:t>
      </w:r>
    </w:p>
    <w:p w:rsidR="00ED4CEE" w:rsidRPr="00957DBA" w:rsidRDefault="00ED4CEE" w:rsidP="00ED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BD3" w:rsidRPr="00812BD3" w:rsidRDefault="00ED4CEE" w:rsidP="00ED4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2B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Контактная информация: АНО РРЦ «Здоровая семья»:</w:t>
      </w:r>
    </w:p>
    <w:p w:rsidR="00ED4CEE" w:rsidRPr="00812BD3" w:rsidRDefault="00ED4CEE" w:rsidP="00ED4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2B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Новосёлова Ирина Юрьевна  89034858012</w:t>
      </w:r>
    </w:p>
    <w:p w:rsidR="00ED4CEE" w:rsidRPr="00812BD3" w:rsidRDefault="00ED4CEE" w:rsidP="00ED4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2B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Гришина Ольга Владимировна   89612706131</w:t>
      </w:r>
    </w:p>
    <w:p w:rsidR="00ED4CEE" w:rsidRPr="00812BD3" w:rsidRDefault="00ED4CEE" w:rsidP="00ED4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4CEE" w:rsidRPr="00812BD3" w:rsidRDefault="00ED4CEE" w:rsidP="00ED4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91BD5" w:rsidRPr="00812BD3" w:rsidRDefault="00F91BD5">
      <w:pPr>
        <w:rPr>
          <w:sz w:val="28"/>
        </w:rPr>
      </w:pPr>
    </w:p>
    <w:sectPr w:rsidR="00F91BD5" w:rsidRPr="00812BD3" w:rsidSect="009C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350"/>
    <w:multiLevelType w:val="hybridMultilevel"/>
    <w:tmpl w:val="AA6EE4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B01A4"/>
    <w:multiLevelType w:val="hybridMultilevel"/>
    <w:tmpl w:val="2792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5DC7"/>
    <w:multiLevelType w:val="hybridMultilevel"/>
    <w:tmpl w:val="7B945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173FA"/>
    <w:multiLevelType w:val="multilevel"/>
    <w:tmpl w:val="24D2F8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1D12484"/>
    <w:multiLevelType w:val="multilevel"/>
    <w:tmpl w:val="324AC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5739C3"/>
    <w:multiLevelType w:val="hybridMultilevel"/>
    <w:tmpl w:val="75FE34D8"/>
    <w:lvl w:ilvl="0" w:tplc="0419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6">
    <w:nsid w:val="569A2AFF"/>
    <w:multiLevelType w:val="hybridMultilevel"/>
    <w:tmpl w:val="B9487C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C1F58"/>
    <w:multiLevelType w:val="hybridMultilevel"/>
    <w:tmpl w:val="4F784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F7D97"/>
    <w:multiLevelType w:val="hybridMultilevel"/>
    <w:tmpl w:val="6158E4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D1473E"/>
    <w:multiLevelType w:val="hybridMultilevel"/>
    <w:tmpl w:val="63540F1E"/>
    <w:lvl w:ilvl="0" w:tplc="39D634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181D"/>
    <w:rsid w:val="0020181D"/>
    <w:rsid w:val="007B19B7"/>
    <w:rsid w:val="00812BD3"/>
    <w:rsid w:val="00933DE3"/>
    <w:rsid w:val="009C05C4"/>
    <w:rsid w:val="009F320D"/>
    <w:rsid w:val="00C43896"/>
    <w:rsid w:val="00ED4CEE"/>
    <w:rsid w:val="00F9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malkova</cp:lastModifiedBy>
  <cp:revision>5</cp:revision>
  <dcterms:created xsi:type="dcterms:W3CDTF">2015-02-09T15:46:00Z</dcterms:created>
  <dcterms:modified xsi:type="dcterms:W3CDTF">2015-02-13T09:16:00Z</dcterms:modified>
</cp:coreProperties>
</file>